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8CF7" w14:textId="53139BB7" w:rsidR="00874B0D" w:rsidRDefault="00AD0B9E" w:rsidP="00AD0B9E">
      <w:pPr>
        <w:jc w:val="center"/>
        <w:rPr>
          <w:rFonts w:ascii="American Typewriter" w:hAnsi="American Typewriter"/>
          <w:b/>
          <w:bCs/>
          <w:sz w:val="28"/>
          <w:szCs w:val="28"/>
          <w:u w:val="single"/>
        </w:rPr>
      </w:pPr>
      <w:r w:rsidRPr="00AD0B9E">
        <w:rPr>
          <w:rFonts w:ascii="American Typewriter" w:hAnsi="American Typewriter"/>
          <w:b/>
          <w:bCs/>
          <w:sz w:val="28"/>
          <w:szCs w:val="28"/>
          <w:u w:val="single"/>
        </w:rPr>
        <w:t>The Fruit of the Spirit</w:t>
      </w:r>
    </w:p>
    <w:p w14:paraId="3997E72A" w14:textId="77777777" w:rsidR="00AD0B9E" w:rsidRDefault="00AD0B9E" w:rsidP="00AD0B9E">
      <w:pPr>
        <w:jc w:val="center"/>
        <w:rPr>
          <w:rFonts w:ascii="American Typewriter" w:hAnsi="American Typewriter"/>
          <w:b/>
          <w:bCs/>
          <w:sz w:val="28"/>
          <w:szCs w:val="28"/>
          <w:u w:val="single"/>
        </w:rPr>
      </w:pPr>
    </w:p>
    <w:p w14:paraId="1FB5663F" w14:textId="77777777" w:rsidR="006217F1" w:rsidRPr="00455A13" w:rsidRDefault="00AD0B9E" w:rsidP="00AD0B9E">
      <w:pPr>
        <w:jc w:val="center"/>
        <w:rPr>
          <w:rFonts w:ascii="American Typewriter" w:hAnsi="American Typewriter"/>
          <w:b/>
          <w:bCs/>
          <w:sz w:val="28"/>
          <w:szCs w:val="28"/>
        </w:rPr>
      </w:pPr>
      <w:r w:rsidRPr="00455A13">
        <w:rPr>
          <w:rFonts w:ascii="American Typewriter" w:hAnsi="American Typewriter"/>
          <w:b/>
          <w:bCs/>
          <w:sz w:val="28"/>
          <w:szCs w:val="28"/>
        </w:rPr>
        <w:t>Read Galat</w:t>
      </w:r>
      <w:r w:rsidR="006217F1" w:rsidRPr="00455A13">
        <w:rPr>
          <w:rFonts w:ascii="American Typewriter" w:hAnsi="American Typewriter"/>
          <w:b/>
          <w:bCs/>
          <w:sz w:val="28"/>
          <w:szCs w:val="28"/>
        </w:rPr>
        <w:t>ia</w:t>
      </w:r>
      <w:r w:rsidRPr="00455A13">
        <w:rPr>
          <w:rFonts w:ascii="American Typewriter" w:hAnsi="American Typewriter"/>
          <w:b/>
          <w:bCs/>
          <w:sz w:val="28"/>
          <w:szCs w:val="28"/>
        </w:rPr>
        <w:t>ns</w:t>
      </w:r>
      <w:r w:rsidR="006217F1" w:rsidRPr="00455A13">
        <w:rPr>
          <w:rFonts w:ascii="American Typewriter" w:hAnsi="American Typewriter"/>
          <w:b/>
          <w:bCs/>
          <w:sz w:val="28"/>
          <w:szCs w:val="28"/>
        </w:rPr>
        <w:t xml:space="preserve"> 5:16-26</w:t>
      </w:r>
    </w:p>
    <w:p w14:paraId="29CE0DB7" w14:textId="77777777" w:rsidR="006217F1" w:rsidRDefault="006217F1" w:rsidP="00AD0B9E">
      <w:pPr>
        <w:jc w:val="center"/>
        <w:rPr>
          <w:rFonts w:ascii="American Typewriter" w:hAnsi="American Typewriter"/>
          <w:sz w:val="28"/>
          <w:szCs w:val="28"/>
        </w:rPr>
      </w:pPr>
    </w:p>
    <w:p w14:paraId="3E2CAF53" w14:textId="77777777" w:rsidR="006217F1" w:rsidRPr="006217F1" w:rsidRDefault="006217F1" w:rsidP="00AD0B9E">
      <w:pPr>
        <w:jc w:val="center"/>
        <w:rPr>
          <w:rFonts w:ascii="American Typewriter" w:hAnsi="American Typewriter"/>
          <w:b/>
          <w:bCs/>
          <w:sz w:val="28"/>
          <w:szCs w:val="28"/>
        </w:rPr>
      </w:pPr>
      <w:r w:rsidRPr="006217F1">
        <w:rPr>
          <w:rFonts w:ascii="American Typewriter" w:hAnsi="American Typewriter"/>
          <w:b/>
          <w:bCs/>
          <w:sz w:val="28"/>
          <w:szCs w:val="28"/>
        </w:rPr>
        <w:t>Love: Learning to serve others</w:t>
      </w:r>
    </w:p>
    <w:p w14:paraId="7E49ECA6" w14:textId="4C3F7042" w:rsidR="00AD0B9E" w:rsidRPr="00AD0B9E" w:rsidRDefault="00455A13" w:rsidP="00AD0B9E">
      <w:pPr>
        <w:jc w:val="center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b/>
          <w:bCs/>
          <w:sz w:val="28"/>
          <w:szCs w:val="28"/>
        </w:rPr>
        <w:t xml:space="preserve">Reading for this Lesson: </w:t>
      </w:r>
      <w:r w:rsidR="006217F1" w:rsidRPr="006217F1">
        <w:rPr>
          <w:rFonts w:ascii="American Typewriter" w:hAnsi="American Typewriter"/>
          <w:b/>
          <w:bCs/>
          <w:sz w:val="28"/>
          <w:szCs w:val="28"/>
        </w:rPr>
        <w:t>Luke 10:25-37</w:t>
      </w:r>
      <w:r w:rsidR="00AD0B9E">
        <w:rPr>
          <w:rFonts w:ascii="American Typewriter" w:hAnsi="American Typewriter"/>
          <w:sz w:val="28"/>
          <w:szCs w:val="28"/>
        </w:rPr>
        <w:t xml:space="preserve"> </w:t>
      </w:r>
    </w:p>
    <w:p w14:paraId="4DD8069B" w14:textId="77777777" w:rsidR="00AD0B9E" w:rsidRDefault="00AD0B9E" w:rsidP="00AD0B9E">
      <w:pPr>
        <w:jc w:val="center"/>
        <w:rPr>
          <w:rFonts w:ascii="American Typewriter" w:hAnsi="American Typewriter"/>
          <w:sz w:val="28"/>
          <w:szCs w:val="28"/>
        </w:rPr>
      </w:pPr>
    </w:p>
    <w:p w14:paraId="59947651" w14:textId="7A4C8BDF" w:rsidR="006217F1" w:rsidRDefault="006217F1" w:rsidP="006217F1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In own words, describe what “The Fruit of the Spirit means to you:</w:t>
      </w:r>
    </w:p>
    <w:p w14:paraId="1DFC012D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26A77C2F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666E33C9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3295A344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60A27A94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03C1FE87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06F4077C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714EB4B8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2B37EA06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44608092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175D4CB1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3CB2319F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303420DB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09C9DCA7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69F9A5E2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0A71885B" w14:textId="77952121" w:rsidR="006217F1" w:rsidRDefault="006217F1" w:rsidP="006217F1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After reading Luke 10:25-37, What are your initial impressions of how this conversation unfolds?</w:t>
      </w:r>
    </w:p>
    <w:p w14:paraId="3574EDEF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29AB375B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05AAB8FF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4F20705D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115C4693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771B144B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76FE8D2E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73FB0E8B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67F4C887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6485F2EA" w14:textId="77777777" w:rsidR="00A54AD0" w:rsidRDefault="00A54AD0" w:rsidP="006217F1">
      <w:pPr>
        <w:rPr>
          <w:rFonts w:ascii="American Typewriter" w:hAnsi="American Typewriter"/>
          <w:sz w:val="28"/>
          <w:szCs w:val="28"/>
        </w:rPr>
      </w:pPr>
    </w:p>
    <w:p w14:paraId="733F7F81" w14:textId="77777777" w:rsidR="00455A13" w:rsidRDefault="00455A13" w:rsidP="006217F1">
      <w:pPr>
        <w:rPr>
          <w:rFonts w:ascii="American Typewriter" w:hAnsi="American Typewriter"/>
          <w:sz w:val="28"/>
          <w:szCs w:val="28"/>
        </w:rPr>
      </w:pPr>
    </w:p>
    <w:p w14:paraId="19D6ADEC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78D94577" w14:textId="77777777" w:rsidR="006217F1" w:rsidRDefault="006217F1" w:rsidP="006217F1">
      <w:pPr>
        <w:rPr>
          <w:rFonts w:ascii="American Typewriter" w:hAnsi="American Typewriter"/>
          <w:sz w:val="28"/>
          <w:szCs w:val="28"/>
        </w:rPr>
      </w:pPr>
    </w:p>
    <w:p w14:paraId="663C2878" w14:textId="3321CC11" w:rsidR="00AD0B9E" w:rsidRDefault="000007CA" w:rsidP="000007CA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>What do you notice about the way Jesus responds?</w:t>
      </w:r>
    </w:p>
    <w:p w14:paraId="05C946CF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2DB8CE73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737428AC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40871E2F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5CF131A9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3FEE8C25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35B38151" w14:textId="77777777" w:rsidR="00A54AD0" w:rsidRDefault="00A54AD0" w:rsidP="000007CA">
      <w:pPr>
        <w:rPr>
          <w:rFonts w:ascii="American Typewriter" w:hAnsi="American Typewriter"/>
          <w:sz w:val="28"/>
          <w:szCs w:val="28"/>
        </w:rPr>
      </w:pPr>
    </w:p>
    <w:p w14:paraId="6C613BDF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454CDB35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130C44CD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3B6B2A43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4A73666B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7511B0FB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48E7E8FD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33A0979E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78319522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416B19FE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1E458AD3" w14:textId="6FC67007" w:rsidR="000007CA" w:rsidRDefault="000007CA" w:rsidP="000007CA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What key words or phrases jump out at you in this passage? Why?</w:t>
      </w:r>
    </w:p>
    <w:p w14:paraId="545C6D3E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122BB373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7DE0AB03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33F1D8C1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2810C12C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21B91F1A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2EDB54B5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5812EDDD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7DA87878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1FA9B500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05E8BE92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5201F341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6F8BE436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0BB185BB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7EADBBC4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04030715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7D59391A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41837DA0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77237AA1" w14:textId="77777777" w:rsidR="00A54AD0" w:rsidRDefault="00A54AD0" w:rsidP="000007CA">
      <w:pPr>
        <w:rPr>
          <w:rFonts w:ascii="American Typewriter" w:hAnsi="American Typewriter"/>
          <w:sz w:val="28"/>
          <w:szCs w:val="28"/>
        </w:rPr>
      </w:pPr>
    </w:p>
    <w:p w14:paraId="32514519" w14:textId="681537E4" w:rsidR="000007CA" w:rsidRDefault="000007CA" w:rsidP="000007CA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>The “expert in the law” decides to test Jesus’ knowledge of Scripture by asking, “What must I do to inherit eternal life</w:t>
      </w:r>
      <w:r w:rsidR="004156E1">
        <w:rPr>
          <w:rFonts w:ascii="American Typewriter" w:hAnsi="American Typewriter"/>
          <w:sz w:val="28"/>
          <w:szCs w:val="28"/>
        </w:rPr>
        <w:t>?” (verse 25). Why do you think he asked this specific question?</w:t>
      </w:r>
    </w:p>
    <w:p w14:paraId="6191AF3B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2748EB7D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23E980EA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29640F57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34D1C863" w14:textId="77777777" w:rsidR="00641CB2" w:rsidRDefault="00641CB2" w:rsidP="004156E1">
      <w:pPr>
        <w:rPr>
          <w:rFonts w:ascii="American Typewriter" w:hAnsi="American Typewriter"/>
          <w:sz w:val="28"/>
          <w:szCs w:val="28"/>
        </w:rPr>
      </w:pPr>
    </w:p>
    <w:p w14:paraId="1F7BA391" w14:textId="77777777" w:rsidR="00641CB2" w:rsidRDefault="00641CB2" w:rsidP="004156E1">
      <w:pPr>
        <w:rPr>
          <w:rFonts w:ascii="American Typewriter" w:hAnsi="American Typewriter"/>
          <w:sz w:val="28"/>
          <w:szCs w:val="28"/>
        </w:rPr>
      </w:pPr>
    </w:p>
    <w:p w14:paraId="2F249CE9" w14:textId="77777777" w:rsidR="00641CB2" w:rsidRDefault="00641CB2" w:rsidP="004156E1">
      <w:pPr>
        <w:rPr>
          <w:rFonts w:ascii="American Typewriter" w:hAnsi="American Typewriter"/>
          <w:sz w:val="28"/>
          <w:szCs w:val="28"/>
        </w:rPr>
      </w:pPr>
    </w:p>
    <w:p w14:paraId="2A8360E4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728C004D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6374115F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717E875C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2D204B38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4FB713EA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582E03DD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421C6B92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53C0408D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74DB4F76" w14:textId="40B43816" w:rsidR="004156E1" w:rsidRDefault="004156E1" w:rsidP="004156E1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Jesus decides to test the one testing Him (see verse 26), and the expert answers by quoting Deuteronomy 6:5. Why is this the “greatest commandment” (Matthew 22:38)?</w:t>
      </w:r>
    </w:p>
    <w:p w14:paraId="75A89C59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0B3B06E1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3C59DB0A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2FE0EEF5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0DC601D7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6173A5DB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07078D22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621F0FEA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4619CDB7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7A9A36E6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6FB0D1E0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0F9AE6C1" w14:textId="77777777" w:rsidR="00455A13" w:rsidRDefault="00455A13" w:rsidP="004156E1">
      <w:pPr>
        <w:rPr>
          <w:rFonts w:ascii="American Typewriter" w:hAnsi="American Typewriter"/>
          <w:sz w:val="28"/>
          <w:szCs w:val="28"/>
        </w:rPr>
      </w:pPr>
    </w:p>
    <w:p w14:paraId="4184D72F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4FE2615B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1B6EFFC8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0E1BCAAA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6F0ED40E" w14:textId="77777777" w:rsidR="004156E1" w:rsidRDefault="004156E1" w:rsidP="004156E1">
      <w:pPr>
        <w:rPr>
          <w:rFonts w:ascii="American Typewriter" w:hAnsi="American Typewriter"/>
          <w:sz w:val="28"/>
          <w:szCs w:val="28"/>
        </w:rPr>
      </w:pPr>
    </w:p>
    <w:p w14:paraId="5D4568A4" w14:textId="78C3BE19" w:rsidR="004156E1" w:rsidRDefault="004156E1" w:rsidP="004156E1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>Why must our love for God be multifaceted, involving our heart, soul, strength, and mind (see verse 27)?</w:t>
      </w:r>
    </w:p>
    <w:p w14:paraId="0709D536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31D2AD46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7FCCEA1D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21A7BAE2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6D9C1F28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343AF211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49A80A12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5F203651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6D0378CD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243CEA88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63E5B512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523A14BE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784FE73B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79D62088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09A5ECA2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199CB7E8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7BDEAE6D" w14:textId="77777777" w:rsidR="00455A13" w:rsidRDefault="00455A13" w:rsidP="00641CB2">
      <w:pPr>
        <w:rPr>
          <w:rFonts w:ascii="American Typewriter" w:hAnsi="American Typewriter"/>
          <w:sz w:val="28"/>
          <w:szCs w:val="28"/>
        </w:rPr>
      </w:pPr>
    </w:p>
    <w:p w14:paraId="18C13214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23A119AC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40B6C6A6" w14:textId="44CDC399" w:rsidR="00641CB2" w:rsidRDefault="00641CB2" w:rsidP="00641CB2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The expert in the law also quotes Leviticus 19:18: “Love your neighbor as yourself.” Why do you think the standard for loving others is the way we love ourselves (see also John 13:34)?</w:t>
      </w:r>
    </w:p>
    <w:p w14:paraId="3AC14FAF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2E61F668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7008D1A5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76EA2739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79DAA0B2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511DD003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4D0E7392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16232C5D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14A823AC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2427689C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6A423166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7F0B99AB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28791F5A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2F537B60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0CC2EF01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167A9232" w14:textId="77777777" w:rsidR="00641CB2" w:rsidRDefault="00641CB2" w:rsidP="00641CB2">
      <w:pPr>
        <w:rPr>
          <w:rFonts w:ascii="American Typewriter" w:hAnsi="American Typewriter"/>
          <w:sz w:val="28"/>
          <w:szCs w:val="28"/>
        </w:rPr>
      </w:pPr>
    </w:p>
    <w:p w14:paraId="04828056" w14:textId="43837E25" w:rsidR="00641CB2" w:rsidRPr="00641CB2" w:rsidRDefault="00641CB2" w:rsidP="00641CB2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>In a parallel passage, Jesus tells us. “</w:t>
      </w:r>
      <w:r w:rsidR="000839DE" w:rsidRPr="000839DE">
        <w:rPr>
          <w:rFonts w:ascii="American Typewriter" w:hAnsi="American Typewriter"/>
          <w:sz w:val="28"/>
          <w:szCs w:val="28"/>
        </w:rPr>
        <w:t>The entire law and all the demands of the prophets are based on these two commandments.”</w:t>
      </w:r>
      <w:r w:rsidR="000839DE">
        <w:rPr>
          <w:rFonts w:ascii="American Typewriter" w:hAnsi="American Typewriter"/>
          <w:sz w:val="28"/>
          <w:szCs w:val="28"/>
        </w:rPr>
        <w:t xml:space="preserve"> (Matthew 22:40, </w:t>
      </w:r>
      <w:r w:rsidR="000839DE" w:rsidRPr="000839DE">
        <w:rPr>
          <w:rFonts w:ascii="American Typewriter" w:hAnsi="American Typewriter"/>
          <w:sz w:val="16"/>
          <w:szCs w:val="16"/>
        </w:rPr>
        <w:t>NLT</w:t>
      </w:r>
      <w:r w:rsidR="000839DE">
        <w:rPr>
          <w:rFonts w:ascii="American Typewriter" w:hAnsi="American Typewriter"/>
          <w:sz w:val="28"/>
          <w:szCs w:val="28"/>
        </w:rPr>
        <w:t>). How does it simp</w:t>
      </w:r>
      <w:r w:rsidR="00D44FFF">
        <w:rPr>
          <w:rFonts w:ascii="American Typewriter" w:hAnsi="American Typewriter"/>
          <w:sz w:val="28"/>
          <w:szCs w:val="28"/>
        </w:rPr>
        <w:t>lify your life to know that your primary goal is to love God and others?</w:t>
      </w:r>
    </w:p>
    <w:p w14:paraId="6176AC33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77C507A4" w14:textId="77777777" w:rsidR="000007CA" w:rsidRDefault="000007CA" w:rsidP="000007CA">
      <w:pPr>
        <w:rPr>
          <w:rFonts w:ascii="American Typewriter" w:hAnsi="American Typewriter"/>
          <w:sz w:val="28"/>
          <w:szCs w:val="28"/>
        </w:rPr>
      </w:pPr>
    </w:p>
    <w:p w14:paraId="4175F872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69C99592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2F720D16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7CB322CA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6B8B9E3D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1FA67BD9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3A751B30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6A500E0F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41375250" w14:textId="77777777" w:rsidR="00455A13" w:rsidRDefault="00455A13" w:rsidP="000007CA">
      <w:pPr>
        <w:rPr>
          <w:rFonts w:ascii="American Typewriter" w:hAnsi="American Typewriter"/>
          <w:sz w:val="28"/>
          <w:szCs w:val="28"/>
        </w:rPr>
      </w:pPr>
    </w:p>
    <w:p w14:paraId="3529FCA6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4E74D882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45DE8B27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13C934F9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48CF91A2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14DC74C8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011CD444" w14:textId="77777777" w:rsidR="00D44FFF" w:rsidRDefault="00D44FFF" w:rsidP="000007CA">
      <w:pPr>
        <w:rPr>
          <w:rFonts w:ascii="American Typewriter" w:hAnsi="American Typewriter"/>
          <w:sz w:val="28"/>
          <w:szCs w:val="28"/>
        </w:rPr>
      </w:pPr>
    </w:p>
    <w:p w14:paraId="2A35577A" w14:textId="6DA86A5E" w:rsidR="00D44FFF" w:rsidRDefault="00061281" w:rsidP="00061281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After Jesus says, “Do this and you will live” (verse 28), the expert in the law tries to justify himself by asking, “</w:t>
      </w:r>
      <w:r w:rsidR="00B931C4">
        <w:rPr>
          <w:rFonts w:ascii="American Typewriter" w:hAnsi="American Typewriter"/>
          <w:sz w:val="28"/>
          <w:szCs w:val="28"/>
        </w:rPr>
        <w:t>And who is my neighbor?” (verse 29). How could the answer to this question make his goal of eternal life easier or more difficult?</w:t>
      </w:r>
    </w:p>
    <w:p w14:paraId="7B290F1A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78C33ED9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734D76B0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10D510BF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0DD29CD8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64BBD450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122A5F44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44F49DC3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16FCB4EC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0683F41F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192AA5FD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5B5DE383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3423A47E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480145C2" w14:textId="77777777" w:rsidR="00B931C4" w:rsidRDefault="00B931C4" w:rsidP="00B931C4">
      <w:pPr>
        <w:rPr>
          <w:rFonts w:ascii="American Typewriter" w:hAnsi="American Typewriter"/>
          <w:sz w:val="28"/>
          <w:szCs w:val="28"/>
        </w:rPr>
      </w:pPr>
    </w:p>
    <w:p w14:paraId="2690DAFF" w14:textId="29BE29B7" w:rsidR="00B931C4" w:rsidRDefault="004A0679" w:rsidP="00B931C4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Why do you think both the priest and the Levite refused to help the man and “passed by on the other side” (verse 31-32)? </w:t>
      </w:r>
    </w:p>
    <w:p w14:paraId="62861DAD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639316D9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6907A4DB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3EDD3C08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76B34F98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4BC252FB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1B23699A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14AD523B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07379CA0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07EE641E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557BCEE3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2B297A4C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12C595A9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67863F55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2859FA38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3B2B2D44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42C303B5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08F37FE6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07174B02" w14:textId="77777777" w:rsidR="00455A13" w:rsidRDefault="00455A13" w:rsidP="00455A13">
      <w:pPr>
        <w:rPr>
          <w:rFonts w:ascii="American Typewriter" w:hAnsi="American Typewriter"/>
          <w:sz w:val="28"/>
          <w:szCs w:val="28"/>
        </w:rPr>
      </w:pPr>
    </w:p>
    <w:p w14:paraId="13574382" w14:textId="44BB221E" w:rsidR="00455A13" w:rsidRDefault="00455A13" w:rsidP="00455A13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In what specific ways did the Samaritan show love to the injured man (See verses 34-35)?</w:t>
      </w:r>
    </w:p>
    <w:p w14:paraId="6E9C866A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32672408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196E8311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7F68AC1F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3053A4E2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7486D716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4E7FFF4F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7EF8F271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6E967B1E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3BAB8839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14C37DCD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50099B2A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5C90D3D9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3E6E3982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2DFDA07F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69B524EB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35685415" w14:textId="7F67CFA9" w:rsidR="005C281F" w:rsidRDefault="005C281F" w:rsidP="005C281F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>The expert in law had asked, “Who is my neighbor? “How does Jesus’ question in verse 36 change the nature of the question?</w:t>
      </w:r>
    </w:p>
    <w:p w14:paraId="457FCFB6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168BB85A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7CC0496F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02EBED94" w14:textId="77777777" w:rsidR="00070BCA" w:rsidRDefault="00070BCA" w:rsidP="005C281F">
      <w:pPr>
        <w:rPr>
          <w:rFonts w:ascii="American Typewriter" w:hAnsi="American Typewriter"/>
          <w:sz w:val="28"/>
          <w:szCs w:val="28"/>
        </w:rPr>
      </w:pPr>
    </w:p>
    <w:p w14:paraId="6F806A29" w14:textId="77777777" w:rsidR="00070BCA" w:rsidRDefault="00070BCA" w:rsidP="005C281F">
      <w:pPr>
        <w:rPr>
          <w:rFonts w:ascii="American Typewriter" w:hAnsi="American Typewriter"/>
          <w:sz w:val="28"/>
          <w:szCs w:val="28"/>
        </w:rPr>
      </w:pPr>
    </w:p>
    <w:p w14:paraId="38653385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5F45FD83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0669D04F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6CC81CEB" w14:textId="77777777" w:rsidR="005C281F" w:rsidRDefault="005C281F" w:rsidP="005C281F">
      <w:pPr>
        <w:rPr>
          <w:rFonts w:ascii="American Typewriter" w:hAnsi="American Typewriter"/>
          <w:sz w:val="28"/>
          <w:szCs w:val="28"/>
        </w:rPr>
      </w:pPr>
    </w:p>
    <w:p w14:paraId="36A719F1" w14:textId="77777777" w:rsidR="00070BCA" w:rsidRDefault="00070BCA" w:rsidP="005C281F">
      <w:pPr>
        <w:rPr>
          <w:rFonts w:ascii="American Typewriter" w:hAnsi="American Typewriter"/>
          <w:sz w:val="28"/>
          <w:szCs w:val="28"/>
        </w:rPr>
      </w:pPr>
    </w:p>
    <w:p w14:paraId="2AFB4F3F" w14:textId="1774AEBE" w:rsidR="00070BCA" w:rsidRDefault="00070BCA" w:rsidP="00070BCA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Why is that significant (See verses 36-37)?</w:t>
      </w:r>
    </w:p>
    <w:p w14:paraId="77AF6EA9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1AB8F091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2AD0C75D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382F5096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71A83685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23E6D9D4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1EB9D0D4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153A9C8A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40A9B686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3245D04B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38C3325D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69242FD2" w14:textId="5974C501" w:rsidR="00070BCA" w:rsidRDefault="00070BCA" w:rsidP="00070BCA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How does God’s description of love differ from how we might understand love?</w:t>
      </w:r>
    </w:p>
    <w:p w14:paraId="4CEFA6E7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78EF8465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64AE6FAE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67AD48D9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44695F0B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79A257FB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407BA25F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3EA52115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0933A91B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1058BC45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7D1765C6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259123F8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5E55134A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1AE7FE85" w14:textId="77777777" w:rsidR="00070BCA" w:rsidRDefault="00070BCA" w:rsidP="00070BCA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>How does this affect our understanding of what love will look like in our lives as we bear the fruit of the Holy Spirit?</w:t>
      </w:r>
    </w:p>
    <w:p w14:paraId="4ACA8324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20EFD0B3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6ED868EE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17B0CD4E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2587ED60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273E92D6" w14:textId="77777777" w:rsidR="00A8476B" w:rsidRDefault="00A8476B" w:rsidP="00070BCA">
      <w:pPr>
        <w:rPr>
          <w:rFonts w:ascii="American Typewriter" w:hAnsi="American Typewriter"/>
          <w:sz w:val="28"/>
          <w:szCs w:val="28"/>
        </w:rPr>
      </w:pPr>
    </w:p>
    <w:p w14:paraId="1155F3F0" w14:textId="77777777" w:rsidR="00A8476B" w:rsidRDefault="00A8476B" w:rsidP="00070BCA">
      <w:pPr>
        <w:rPr>
          <w:rFonts w:ascii="American Typewriter" w:hAnsi="American Typewriter"/>
          <w:sz w:val="28"/>
          <w:szCs w:val="28"/>
        </w:rPr>
      </w:pPr>
    </w:p>
    <w:p w14:paraId="15B318BF" w14:textId="77777777" w:rsidR="00A8476B" w:rsidRDefault="00A8476B" w:rsidP="00070BCA">
      <w:pPr>
        <w:rPr>
          <w:rFonts w:ascii="American Typewriter" w:hAnsi="American Typewriter"/>
          <w:sz w:val="28"/>
          <w:szCs w:val="28"/>
        </w:rPr>
      </w:pPr>
    </w:p>
    <w:p w14:paraId="205FC4EB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754164F7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58BD62D1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2541DAC4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3D3A5374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7DFFAB83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10A057C7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22B5FD81" w14:textId="77777777" w:rsidR="00070BCA" w:rsidRDefault="00070BCA" w:rsidP="00070BCA">
      <w:pPr>
        <w:rPr>
          <w:rFonts w:ascii="American Typewriter" w:hAnsi="American Typewriter"/>
          <w:sz w:val="28"/>
          <w:szCs w:val="28"/>
        </w:rPr>
      </w:pPr>
    </w:p>
    <w:p w14:paraId="739239C4" w14:textId="77777777" w:rsidR="006D2C07" w:rsidRDefault="006D2C07" w:rsidP="00070BCA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What would it look like for you to be a more loving neighbor at church, at work, and in your neighborhood?</w:t>
      </w:r>
    </w:p>
    <w:p w14:paraId="5328B17E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0F0D6C38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64AD2C9E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2175F7AE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646C3720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5ACAAB06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795E63CD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4F4BE901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024FA35A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0CB7D5A4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1F9E340E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0DC151D9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289634E7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13A48754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4F9BB6C2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72B69A33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46933264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798A2220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5B73A66A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42C7DEC1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4A6418D9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6FFDF276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777644BC" w14:textId="77777777" w:rsidR="006D2C07" w:rsidRDefault="006D2C07" w:rsidP="006D2C07">
      <w:pPr>
        <w:rPr>
          <w:rFonts w:ascii="American Typewriter" w:hAnsi="American Typewriter"/>
          <w:sz w:val="28"/>
          <w:szCs w:val="28"/>
        </w:rPr>
      </w:pPr>
    </w:p>
    <w:p w14:paraId="0E367B68" w14:textId="086DF607" w:rsidR="00070BCA" w:rsidRDefault="006D2C07" w:rsidP="006D2C07">
      <w:pPr>
        <w:jc w:val="center"/>
        <w:rPr>
          <w:rFonts w:ascii="American Typewriter" w:hAnsi="American Typewriter"/>
          <w:b/>
          <w:bCs/>
          <w:sz w:val="28"/>
          <w:szCs w:val="28"/>
        </w:rPr>
      </w:pPr>
      <w:r w:rsidRPr="006D2C07">
        <w:rPr>
          <w:rFonts w:ascii="American Typewriter" w:hAnsi="American Typewriter"/>
          <w:b/>
          <w:bCs/>
          <w:sz w:val="28"/>
          <w:szCs w:val="28"/>
        </w:rPr>
        <w:t>For Further Study</w:t>
      </w:r>
    </w:p>
    <w:p w14:paraId="158C02A9" w14:textId="314D57FF" w:rsidR="006D2C07" w:rsidRDefault="006D2C07" w:rsidP="006D2C07">
      <w:pPr>
        <w:rPr>
          <w:rFonts w:ascii="American Typewriter" w:hAnsi="American Typewriter"/>
          <w:b/>
          <w:bCs/>
          <w:sz w:val="28"/>
          <w:szCs w:val="28"/>
        </w:rPr>
      </w:pPr>
    </w:p>
    <w:p w14:paraId="49A4119F" w14:textId="615EEDCF" w:rsidR="006D2C07" w:rsidRPr="006D2C07" w:rsidRDefault="006D2C07" w:rsidP="006D2C07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Matthew 22:34-40 and Mark </w:t>
      </w:r>
      <w:r w:rsidR="00CF6699">
        <w:rPr>
          <w:rFonts w:ascii="American Typewriter" w:hAnsi="American Typewriter"/>
          <w:sz w:val="28"/>
          <w:szCs w:val="28"/>
        </w:rPr>
        <w:t>12:28-31 are parallel passages to Luke 10:25-37. How does each one expand your understanding of the two great love commands? John 13:1-17 also provides an excellent example of how true love requires sacrificial service to others.</w:t>
      </w:r>
    </w:p>
    <w:sectPr w:rsidR="006D2C07" w:rsidRPr="006D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327E9"/>
    <w:multiLevelType w:val="hybridMultilevel"/>
    <w:tmpl w:val="1F3E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9E"/>
    <w:rsid w:val="000007CA"/>
    <w:rsid w:val="00061281"/>
    <w:rsid w:val="00070BCA"/>
    <w:rsid w:val="000839DE"/>
    <w:rsid w:val="003448D1"/>
    <w:rsid w:val="004156E1"/>
    <w:rsid w:val="00455A13"/>
    <w:rsid w:val="004A0679"/>
    <w:rsid w:val="005C281F"/>
    <w:rsid w:val="006217F1"/>
    <w:rsid w:val="00641CB2"/>
    <w:rsid w:val="006D2C07"/>
    <w:rsid w:val="006E0082"/>
    <w:rsid w:val="006E3928"/>
    <w:rsid w:val="00874B0D"/>
    <w:rsid w:val="00A54AD0"/>
    <w:rsid w:val="00A8476B"/>
    <w:rsid w:val="00AB2103"/>
    <w:rsid w:val="00AD0B9E"/>
    <w:rsid w:val="00B82166"/>
    <w:rsid w:val="00B931C4"/>
    <w:rsid w:val="00C20B37"/>
    <w:rsid w:val="00CF6699"/>
    <w:rsid w:val="00D25403"/>
    <w:rsid w:val="00D44FFF"/>
    <w:rsid w:val="00F021D0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B7F7D"/>
  <w15:chartTrackingRefBased/>
  <w15:docId w15:val="{6A588BEF-1562-F646-A6E7-FF1831F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B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B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B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B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B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B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9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Word Center</dc:creator>
  <cp:keywords/>
  <dc:description/>
  <cp:lastModifiedBy>The Word Center</cp:lastModifiedBy>
  <cp:revision>3</cp:revision>
  <dcterms:created xsi:type="dcterms:W3CDTF">2024-10-08T03:15:00Z</dcterms:created>
  <dcterms:modified xsi:type="dcterms:W3CDTF">2024-12-29T03:08:00Z</dcterms:modified>
</cp:coreProperties>
</file>